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C3C" w:rsidRPr="008D25FD" w:rsidRDefault="00781C3C" w:rsidP="00781C3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25FD">
        <w:rPr>
          <w:rFonts w:ascii="Times New Roman" w:hAnsi="Times New Roman" w:cs="Times New Roman"/>
          <w:b/>
          <w:sz w:val="32"/>
          <w:szCs w:val="32"/>
        </w:rPr>
        <w:t>Technické podmínky zakázky</w:t>
      </w:r>
    </w:p>
    <w:p w:rsidR="00781C3C" w:rsidRDefault="00781C3C" w:rsidP="00781C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41E4" w:rsidRPr="00147E21" w:rsidRDefault="004C41E4" w:rsidP="004C41E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veřejné zakázky je 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dodávka nového elektromobilu</w:t>
      </w: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kategorie 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N1</w:t>
      </w: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určeného pro provoz na pozemních komunikacích v ČR, včetně souvisejíc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ího příslušenství, dokumentace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plně provozuschopném stavu.</w:t>
      </w:r>
    </w:p>
    <w:p w:rsidR="004C41E4" w:rsidRDefault="004C41E4" w:rsidP="004C41E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C41E4" w:rsidRDefault="004C41E4" w:rsidP="004C41E4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Vozidlo musí být 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zcela nové</w:t>
      </w: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, nepoužité, homologované pro provoz v EU a odpovídající všem platným právním předpisům ČR a EU.</w:t>
      </w:r>
    </w:p>
    <w:p w:rsidR="004C41E4" w:rsidRDefault="004C41E4" w:rsidP="004C41E4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C41E4" w:rsidRPr="00147E21" w:rsidRDefault="004C41E4" w:rsidP="004C41E4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C41E4" w:rsidRPr="00E43CA8" w:rsidRDefault="004C41E4" w:rsidP="004C41E4">
      <w:pPr>
        <w:spacing w:after="12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Minimální technické požadavky na vozidlo</w:t>
      </w:r>
    </w:p>
    <w:p w:rsidR="004C41E4" w:rsidRPr="00E43CA8" w:rsidRDefault="004C41E4" w:rsidP="004C41E4">
      <w:pPr>
        <w:pStyle w:val="Odstavecseseznamem"/>
        <w:numPr>
          <w:ilvl w:val="0"/>
          <w:numId w:val="11"/>
        </w:numPr>
        <w:spacing w:after="120" w:line="240" w:lineRule="auto"/>
        <w:ind w:left="284" w:hanging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Kategorizace a obecné parametry</w:t>
      </w:r>
    </w:p>
    <w:p w:rsidR="004C41E4" w:rsidRPr="00147E21" w:rsidRDefault="004C41E4" w:rsidP="004C41E4">
      <w:pPr>
        <w:numPr>
          <w:ilvl w:val="0"/>
          <w:numId w:val="1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Vozidlo musí být homologováno v kategorii: 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N1</w:t>
      </w:r>
    </w:p>
    <w:p w:rsidR="004C41E4" w:rsidRPr="00F323B4" w:rsidRDefault="004C41E4" w:rsidP="004C41E4">
      <w:pPr>
        <w:numPr>
          <w:ilvl w:val="0"/>
          <w:numId w:val="1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Maximální přípustná hmotnost: 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≤ 3 500 kg</w:t>
      </w:r>
    </w:p>
    <w:p w:rsidR="004C41E4" w:rsidRPr="00147E21" w:rsidRDefault="004C41E4" w:rsidP="004C41E4">
      <w:pPr>
        <w:numPr>
          <w:ilvl w:val="0"/>
          <w:numId w:val="1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Barva:</w:t>
      </w:r>
      <w:r w:rsidRPr="00F323B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bílá</w:t>
      </w:r>
    </w:p>
    <w:p w:rsidR="004C41E4" w:rsidRPr="001C5598" w:rsidRDefault="004C41E4" w:rsidP="004C41E4">
      <w:pPr>
        <w:numPr>
          <w:ilvl w:val="0"/>
          <w:numId w:val="1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C55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míst: </w:t>
      </w:r>
      <w:r w:rsidRPr="001C559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min. 3</w:t>
      </w:r>
    </w:p>
    <w:p w:rsidR="004C41E4" w:rsidRPr="004B4B40" w:rsidRDefault="004C41E4" w:rsidP="004C41E4">
      <w:pPr>
        <w:numPr>
          <w:ilvl w:val="0"/>
          <w:numId w:val="1"/>
        </w:num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B4B4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Karoserie</w:t>
      </w:r>
      <w:r w:rsidRPr="004B4B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Pr="004B4B4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skříňové provedení</w:t>
      </w:r>
      <w:r w:rsidRPr="004B4B4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4C41E4" w:rsidRPr="00E43CA8" w:rsidRDefault="004C41E4" w:rsidP="004C41E4">
      <w:pPr>
        <w:pStyle w:val="Odstavecseseznamem"/>
        <w:numPr>
          <w:ilvl w:val="0"/>
          <w:numId w:val="11"/>
        </w:numPr>
        <w:spacing w:after="120" w:line="240" w:lineRule="auto"/>
        <w:ind w:left="284" w:hanging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Baterie a dojezd</w:t>
      </w:r>
    </w:p>
    <w:p w:rsidR="004C41E4" w:rsidRPr="00A903DC" w:rsidRDefault="004C41E4" w:rsidP="004C41E4">
      <w:pPr>
        <w:numPr>
          <w:ilvl w:val="0"/>
          <w:numId w:val="2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03D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Kapacita baterie: </w:t>
      </w:r>
      <w:r w:rsidRPr="00A903D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min. 50 kWh </w:t>
      </w:r>
    </w:p>
    <w:p w:rsidR="004C41E4" w:rsidRPr="003C262E" w:rsidRDefault="004C41E4" w:rsidP="004C41E4">
      <w:pPr>
        <w:numPr>
          <w:ilvl w:val="0"/>
          <w:numId w:val="2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Dojezd dle WLTP: </w:t>
      </w:r>
      <w:r w:rsidRPr="003C262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min. 220 km</w:t>
      </w:r>
    </w:p>
    <w:p w:rsidR="004C41E4" w:rsidRPr="00E43CA8" w:rsidRDefault="004C41E4" w:rsidP="004C41E4">
      <w:pPr>
        <w:pStyle w:val="Odstavecseseznamem"/>
        <w:numPr>
          <w:ilvl w:val="0"/>
          <w:numId w:val="11"/>
        </w:numPr>
        <w:tabs>
          <w:tab w:val="left" w:pos="284"/>
        </w:tabs>
        <w:spacing w:after="120" w:line="240" w:lineRule="auto"/>
        <w:ind w:left="284" w:hanging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Pohon</w:t>
      </w:r>
    </w:p>
    <w:p w:rsidR="004C41E4" w:rsidRPr="00147E21" w:rsidRDefault="004C41E4" w:rsidP="004C41E4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Typ pohonu: 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elektromotor</w:t>
      </w:r>
    </w:p>
    <w:p w:rsidR="004C41E4" w:rsidRPr="00147E21" w:rsidRDefault="004C41E4" w:rsidP="004C41E4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Minimální výkon elektromotoru: 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min.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100 k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W</w:t>
      </w:r>
    </w:p>
    <w:p w:rsidR="004C41E4" w:rsidRPr="00E43CA8" w:rsidRDefault="004C41E4" w:rsidP="004C41E4">
      <w:pPr>
        <w:pStyle w:val="Odstavecseseznamem"/>
        <w:numPr>
          <w:ilvl w:val="0"/>
          <w:numId w:val="11"/>
        </w:numPr>
        <w:spacing w:after="120" w:line="240" w:lineRule="auto"/>
        <w:ind w:left="284" w:hanging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Nabíjení</w:t>
      </w:r>
    </w:p>
    <w:p w:rsidR="004C41E4" w:rsidRPr="003C262E" w:rsidRDefault="004C41E4" w:rsidP="004C41E4">
      <w:pPr>
        <w:numPr>
          <w:ilvl w:val="0"/>
          <w:numId w:val="4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2E">
        <w:rPr>
          <w:rFonts w:ascii="Times New Roman" w:eastAsia="Times New Roman" w:hAnsi="Times New Roman" w:cs="Times New Roman"/>
          <w:sz w:val="24"/>
          <w:szCs w:val="24"/>
          <w:lang w:eastAsia="cs-CZ"/>
        </w:rPr>
        <w:t>AC nabíjení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 v</w:t>
      </w:r>
      <w:r w:rsidRPr="003C26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ýkon </w:t>
      </w:r>
      <w:r w:rsidRPr="003C262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min. 11 kW</w:t>
      </w:r>
      <w:r w:rsidRPr="003C26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C41E4" w:rsidRPr="003C262E" w:rsidRDefault="004C41E4" w:rsidP="004C41E4">
      <w:pPr>
        <w:numPr>
          <w:ilvl w:val="0"/>
          <w:numId w:val="4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C262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DC nabíjení: výkon </w:t>
      </w:r>
      <w:r w:rsidRPr="003C262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min. 100 kW</w:t>
      </w:r>
    </w:p>
    <w:p w:rsidR="004C41E4" w:rsidRPr="00D25517" w:rsidRDefault="004C41E4" w:rsidP="004C41E4">
      <w:pPr>
        <w:numPr>
          <w:ilvl w:val="0"/>
          <w:numId w:val="4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517">
        <w:rPr>
          <w:rFonts w:ascii="Times New Roman" w:eastAsia="Times New Roman" w:hAnsi="Times New Roman" w:cs="Times New Roman"/>
          <w:sz w:val="24"/>
          <w:szCs w:val="24"/>
          <w:lang w:eastAsia="cs-CZ"/>
        </w:rPr>
        <w:t>Nabíjecí kabel režim 3, 3 fáze  - 11 kW -3x16A – 6m</w:t>
      </w:r>
    </w:p>
    <w:p w:rsidR="004C41E4" w:rsidRPr="00E43CA8" w:rsidRDefault="004C41E4" w:rsidP="004C41E4">
      <w:pPr>
        <w:pStyle w:val="Odstavecseseznamem"/>
        <w:numPr>
          <w:ilvl w:val="0"/>
          <w:numId w:val="11"/>
        </w:numPr>
        <w:spacing w:after="120" w:line="240" w:lineRule="auto"/>
        <w:ind w:left="284" w:hanging="284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Užitné vlastnosti a rozměry</w:t>
      </w:r>
    </w:p>
    <w:p w:rsidR="004C41E4" w:rsidRPr="00147E21" w:rsidRDefault="004C41E4" w:rsidP="004C41E4">
      <w:pPr>
        <w:numPr>
          <w:ilvl w:val="0"/>
          <w:numId w:val="5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Provozní</w:t>
      </w: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hmotnost: 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min.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1940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kg</w:t>
      </w:r>
    </w:p>
    <w:p w:rsidR="004C41E4" w:rsidRPr="00CF4F62" w:rsidRDefault="004C41E4" w:rsidP="004C41E4">
      <w:pPr>
        <w:numPr>
          <w:ilvl w:val="0"/>
          <w:numId w:val="5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Objem nákladového prostoru: 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min.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 – 7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cs-CZ"/>
        </w:rPr>
        <w:t>3</w:t>
      </w:r>
    </w:p>
    <w:p w:rsidR="004C41E4" w:rsidRPr="00EA2322" w:rsidRDefault="004C41E4" w:rsidP="004C41E4">
      <w:pPr>
        <w:numPr>
          <w:ilvl w:val="0"/>
          <w:numId w:val="5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415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Délka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vozidla</w:t>
      </w:r>
      <w:r w:rsidRPr="006415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min. 5 000 mm</w:t>
      </w:r>
    </w:p>
    <w:p w:rsidR="004C41E4" w:rsidRPr="00EA2322" w:rsidRDefault="004C41E4" w:rsidP="004C41E4">
      <w:pPr>
        <w:numPr>
          <w:ilvl w:val="0"/>
          <w:numId w:val="5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415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Šířka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vozidla </w:t>
      </w:r>
      <w:r w:rsidRPr="006415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bez zrcátek: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min. 1 900 mm</w:t>
      </w:r>
    </w:p>
    <w:p w:rsidR="004C41E4" w:rsidRDefault="004C41E4" w:rsidP="004C41E4">
      <w:pPr>
        <w:spacing w:after="12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C41E4" w:rsidRPr="00E43CA8" w:rsidRDefault="004C41E4" w:rsidP="004C41E4">
      <w:pPr>
        <w:spacing w:after="12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  <w:t>Výbava – minimální požadavky</w:t>
      </w:r>
    </w:p>
    <w:p w:rsidR="004C41E4" w:rsidRPr="00E43CA8" w:rsidRDefault="004C41E4" w:rsidP="004C41E4">
      <w:pPr>
        <w:pStyle w:val="Odstavecseseznamem"/>
        <w:numPr>
          <w:ilvl w:val="0"/>
          <w:numId w:val="12"/>
        </w:numPr>
        <w:spacing w:after="120" w:line="240" w:lineRule="auto"/>
        <w:ind w:left="284" w:hanging="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Bezpečnost</w:t>
      </w:r>
    </w:p>
    <w:p w:rsidR="004C41E4" w:rsidRPr="00147E21" w:rsidRDefault="004C41E4" w:rsidP="004C41E4">
      <w:pPr>
        <w:numPr>
          <w:ilvl w:val="0"/>
          <w:numId w:val="6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ABS, ESP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EBA, EBD, ASR   </w:t>
      </w:r>
    </w:p>
    <w:p w:rsidR="004C41E4" w:rsidRPr="00147E21" w:rsidRDefault="004C41E4" w:rsidP="004C41E4">
      <w:pPr>
        <w:numPr>
          <w:ilvl w:val="0"/>
          <w:numId w:val="6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Automatické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protikolizní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brzdění    </w:t>
      </w:r>
    </w:p>
    <w:p w:rsidR="004C41E4" w:rsidRPr="00147E21" w:rsidRDefault="004C41E4" w:rsidP="004C41E4">
      <w:pPr>
        <w:numPr>
          <w:ilvl w:val="0"/>
          <w:numId w:val="6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Aktivní systém varování před vybočením jízdy z jízdního pruhu </w:t>
      </w:r>
    </w:p>
    <w:p w:rsidR="004C41E4" w:rsidRPr="00147E21" w:rsidRDefault="004C41E4" w:rsidP="004C41E4">
      <w:pPr>
        <w:numPr>
          <w:ilvl w:val="0"/>
          <w:numId w:val="6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Airbag řidiče + spolujezdce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p w:rsidR="004C41E4" w:rsidRDefault="004C41E4" w:rsidP="004C41E4">
      <w:pPr>
        <w:numPr>
          <w:ilvl w:val="0"/>
          <w:numId w:val="6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Zadní parkovací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kamera se zorným polem 180°  </w:t>
      </w:r>
    </w:p>
    <w:p w:rsidR="004C41E4" w:rsidRPr="00E43CA8" w:rsidRDefault="004C41E4" w:rsidP="004C41E4">
      <w:pPr>
        <w:pStyle w:val="Odstavecseseznamem"/>
        <w:numPr>
          <w:ilvl w:val="0"/>
          <w:numId w:val="12"/>
        </w:numPr>
        <w:spacing w:after="12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Komfort</w:t>
      </w:r>
    </w:p>
    <w:p w:rsidR="004C41E4" w:rsidRPr="00147E21" w:rsidRDefault="004C41E4" w:rsidP="004C41E4">
      <w:pPr>
        <w:numPr>
          <w:ilvl w:val="0"/>
          <w:numId w:val="7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Klimatizace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4C41E4" w:rsidRPr="00147E21" w:rsidRDefault="004C41E4" w:rsidP="004C41E4">
      <w:pPr>
        <w:numPr>
          <w:ilvl w:val="0"/>
          <w:numId w:val="7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Elektricky ovládaná přední</w:t>
      </w: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okna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bookmarkStart w:id="0" w:name="_GoBack"/>
      <w:bookmarkEnd w:id="0"/>
    </w:p>
    <w:p w:rsidR="004C41E4" w:rsidRPr="00147E21" w:rsidRDefault="004C41E4" w:rsidP="004C41E4">
      <w:pPr>
        <w:numPr>
          <w:ilvl w:val="0"/>
          <w:numId w:val="7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Elektricky ovládaná a vyhřívaná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vnější zpětná zrcátka  </w:t>
      </w:r>
    </w:p>
    <w:p w:rsidR="004C41E4" w:rsidRPr="00147E21" w:rsidRDefault="004C41E4" w:rsidP="004C41E4">
      <w:pPr>
        <w:numPr>
          <w:ilvl w:val="0"/>
          <w:numId w:val="7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Tempomat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omezovač rychlosti   </w:t>
      </w:r>
    </w:p>
    <w:p w:rsidR="004C41E4" w:rsidRPr="00147E21" w:rsidRDefault="004C41E4" w:rsidP="004C41E4">
      <w:pPr>
        <w:numPr>
          <w:ilvl w:val="0"/>
          <w:numId w:val="7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Centrální zamykání s dálkovým ovládáním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4C41E4" w:rsidRDefault="004C41E4" w:rsidP="004C41E4">
      <w:pPr>
        <w:numPr>
          <w:ilvl w:val="0"/>
          <w:numId w:val="7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Výškově nastavitelné sedadlo řidiče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4C41E4" w:rsidRPr="00E43CA8" w:rsidRDefault="004C41E4" w:rsidP="004C41E4">
      <w:pPr>
        <w:pStyle w:val="Odstavecseseznamem"/>
        <w:numPr>
          <w:ilvl w:val="0"/>
          <w:numId w:val="12"/>
        </w:numPr>
        <w:spacing w:after="12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Další výbava</w:t>
      </w:r>
    </w:p>
    <w:p w:rsidR="004C41E4" w:rsidRPr="00147E21" w:rsidRDefault="004C41E4" w:rsidP="004C41E4">
      <w:pPr>
        <w:numPr>
          <w:ilvl w:val="0"/>
          <w:numId w:val="8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Audiosystém 5“ s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Bluethooth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DAB, USB, ovládání na volantu</w:t>
      </w:r>
    </w:p>
    <w:p w:rsidR="004C41E4" w:rsidRDefault="004C41E4" w:rsidP="004C41E4">
      <w:pPr>
        <w:numPr>
          <w:ilvl w:val="0"/>
          <w:numId w:val="8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Halogenové přední světlomety s denním svícením</w:t>
      </w:r>
    </w:p>
    <w:p w:rsidR="004C41E4" w:rsidRPr="00147E21" w:rsidRDefault="004C41E4" w:rsidP="004C41E4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C41E4" w:rsidRPr="00147E21" w:rsidRDefault="004C41E4" w:rsidP="004C41E4">
      <w:pPr>
        <w:numPr>
          <w:ilvl w:val="0"/>
          <w:numId w:val="8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Sada na opravu pneumatik</w:t>
      </w:r>
    </w:p>
    <w:p w:rsidR="004C41E4" w:rsidRPr="00833AF7" w:rsidRDefault="004C41E4" w:rsidP="004C41E4">
      <w:pPr>
        <w:numPr>
          <w:ilvl w:val="0"/>
          <w:numId w:val="8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3A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Gumové koberce </w:t>
      </w:r>
    </w:p>
    <w:p w:rsidR="004C41E4" w:rsidRPr="00833AF7" w:rsidRDefault="004C41E4" w:rsidP="004C41E4">
      <w:pPr>
        <w:numPr>
          <w:ilvl w:val="0"/>
          <w:numId w:val="8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33AF7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Povinná výbava dle vyhlášky</w:t>
      </w:r>
    </w:p>
    <w:p w:rsidR="004C41E4" w:rsidRPr="00147E21" w:rsidRDefault="004C41E4" w:rsidP="004C41E4">
      <w:pPr>
        <w:numPr>
          <w:ilvl w:val="0"/>
          <w:numId w:val="8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Boční posuvné dveře na pravé i levé straně</w:t>
      </w:r>
    </w:p>
    <w:p w:rsidR="004C41E4" w:rsidRPr="00E43CA8" w:rsidRDefault="004C41E4" w:rsidP="004C41E4">
      <w:pPr>
        <w:pStyle w:val="Odstavecseseznamem"/>
        <w:numPr>
          <w:ilvl w:val="0"/>
          <w:numId w:val="12"/>
        </w:numPr>
        <w:spacing w:after="120" w:line="240" w:lineRule="auto"/>
        <w:ind w:left="284" w:hanging="284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Dokumentace a předání</w:t>
      </w:r>
    </w:p>
    <w:p w:rsidR="004C41E4" w:rsidRPr="00147E21" w:rsidRDefault="004C41E4" w:rsidP="004C41E4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Dodavatel předá vozidlo:</w:t>
      </w:r>
    </w:p>
    <w:p w:rsidR="004C41E4" w:rsidRPr="00147E21" w:rsidRDefault="004C41E4" w:rsidP="004C41E4">
      <w:pPr>
        <w:numPr>
          <w:ilvl w:val="0"/>
          <w:numId w:val="9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s plnou sadou dokumentů:</w:t>
      </w:r>
    </w:p>
    <w:p w:rsidR="004C41E4" w:rsidRPr="00147E21" w:rsidRDefault="004C41E4" w:rsidP="004C41E4">
      <w:pPr>
        <w:numPr>
          <w:ilvl w:val="1"/>
          <w:numId w:val="9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technický průkaz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pokud je vystaven</w:t>
      </w:r>
    </w:p>
    <w:p w:rsidR="004C41E4" w:rsidRPr="00147E21" w:rsidRDefault="004C41E4" w:rsidP="004C41E4">
      <w:pPr>
        <w:numPr>
          <w:ilvl w:val="1"/>
          <w:numId w:val="9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platné prohlášení o shodě prokazující schválení typu vozidla včetně alternativního pohonu</w:t>
      </w:r>
    </w:p>
    <w:p w:rsidR="004C41E4" w:rsidRPr="00147E21" w:rsidRDefault="004C41E4" w:rsidP="004C41E4">
      <w:pPr>
        <w:numPr>
          <w:ilvl w:val="1"/>
          <w:numId w:val="9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návod k obsluze v českém jazyce</w:t>
      </w:r>
    </w:p>
    <w:p w:rsidR="004C41E4" w:rsidRPr="00147E21" w:rsidRDefault="004C41E4" w:rsidP="004C41E4">
      <w:pPr>
        <w:numPr>
          <w:ilvl w:val="1"/>
          <w:numId w:val="9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>záruční listy</w:t>
      </w:r>
    </w:p>
    <w:p w:rsidR="004C41E4" w:rsidRPr="00E43CA8" w:rsidRDefault="004C41E4" w:rsidP="004C41E4">
      <w:pPr>
        <w:pStyle w:val="Odstavecseseznamem"/>
        <w:numPr>
          <w:ilvl w:val="0"/>
          <w:numId w:val="12"/>
        </w:numPr>
        <w:spacing w:after="120" w:line="240" w:lineRule="auto"/>
        <w:ind w:left="284" w:hanging="284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E43CA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 xml:space="preserve"> Záruky a servis</w:t>
      </w:r>
    </w:p>
    <w:p w:rsidR="004C41E4" w:rsidRPr="00147E21" w:rsidRDefault="004C41E4" w:rsidP="004C41E4">
      <w:pPr>
        <w:numPr>
          <w:ilvl w:val="0"/>
          <w:numId w:val="10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Záruka na celé vozidlo: 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min.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let nebo do dojezdu 200 000 km</w:t>
      </w:r>
    </w:p>
    <w:p w:rsidR="004C41E4" w:rsidRPr="00147E21" w:rsidRDefault="004C41E4" w:rsidP="004C41E4">
      <w:pPr>
        <w:numPr>
          <w:ilvl w:val="0"/>
          <w:numId w:val="10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7E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Záruka na baterii: 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min. 8 let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nebo do dojezdu</w:t>
      </w:r>
      <w:r w:rsidRPr="00147E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160 000 km</w:t>
      </w:r>
    </w:p>
    <w:p w:rsidR="00781C3C" w:rsidRPr="00CC6056" w:rsidRDefault="00781C3C" w:rsidP="00781C3C"/>
    <w:p w:rsidR="006E7879" w:rsidRDefault="006E7879"/>
    <w:sectPr w:rsidR="006E7879" w:rsidSect="004C41E4">
      <w:headerReference w:type="default" r:id="rId7"/>
      <w:pgSz w:w="11906" w:h="16838"/>
      <w:pgMar w:top="391" w:right="1417" w:bottom="1843" w:left="1417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233" w:rsidRDefault="002B5233">
      <w:pPr>
        <w:spacing w:after="0" w:line="240" w:lineRule="auto"/>
      </w:pPr>
      <w:r>
        <w:separator/>
      </w:r>
    </w:p>
  </w:endnote>
  <w:endnote w:type="continuationSeparator" w:id="0">
    <w:p w:rsidR="002B5233" w:rsidRDefault="002B5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233" w:rsidRDefault="002B5233">
      <w:pPr>
        <w:spacing w:after="0" w:line="240" w:lineRule="auto"/>
      </w:pPr>
      <w:r>
        <w:separator/>
      </w:r>
    </w:p>
  </w:footnote>
  <w:footnote w:type="continuationSeparator" w:id="0">
    <w:p w:rsidR="002B5233" w:rsidRDefault="002B5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5FD" w:rsidRPr="008D25FD" w:rsidRDefault="00781C3C" w:rsidP="008D25FD">
    <w:pPr>
      <w:spacing w:after="0"/>
      <w:jc w:val="both"/>
      <w:rPr>
        <w:rFonts w:ascii="Times New Roman" w:hAnsi="Times New Roman" w:cs="Times New Roman"/>
      </w:rPr>
    </w:pPr>
    <w:r w:rsidRPr="008D25FD">
      <w:rPr>
        <w:rFonts w:ascii="Times New Roman" w:hAnsi="Times New Roman" w:cs="Times New Roman"/>
      </w:rPr>
      <w:t xml:space="preserve">Příloha č. 1 výzvy k podání nabídky </w:t>
    </w:r>
  </w:p>
  <w:p w:rsidR="008D25FD" w:rsidRDefault="002B523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79D7"/>
    <w:multiLevelType w:val="multilevel"/>
    <w:tmpl w:val="1B2E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265D0"/>
    <w:multiLevelType w:val="multilevel"/>
    <w:tmpl w:val="4C7C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62E8E"/>
    <w:multiLevelType w:val="multilevel"/>
    <w:tmpl w:val="90C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917ACE"/>
    <w:multiLevelType w:val="multilevel"/>
    <w:tmpl w:val="1186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E76D6"/>
    <w:multiLevelType w:val="hybridMultilevel"/>
    <w:tmpl w:val="632E78E6"/>
    <w:lvl w:ilvl="0" w:tplc="927ACBA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84A06"/>
    <w:multiLevelType w:val="multilevel"/>
    <w:tmpl w:val="2304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56B03"/>
    <w:multiLevelType w:val="multilevel"/>
    <w:tmpl w:val="40E4C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53CA28B6"/>
    <w:multiLevelType w:val="multilevel"/>
    <w:tmpl w:val="EB60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E0E09"/>
    <w:multiLevelType w:val="multilevel"/>
    <w:tmpl w:val="63CC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892CD3"/>
    <w:multiLevelType w:val="multilevel"/>
    <w:tmpl w:val="C826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F30714"/>
    <w:multiLevelType w:val="multilevel"/>
    <w:tmpl w:val="52CC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76179D"/>
    <w:multiLevelType w:val="multilevel"/>
    <w:tmpl w:val="086C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9"/>
  </w:num>
  <w:num w:numId="5">
    <w:abstractNumId w:val="3"/>
  </w:num>
  <w:num w:numId="6">
    <w:abstractNumId w:val="0"/>
  </w:num>
  <w:num w:numId="7">
    <w:abstractNumId w:val="10"/>
  </w:num>
  <w:num w:numId="8">
    <w:abstractNumId w:val="1"/>
  </w:num>
  <w:num w:numId="9">
    <w:abstractNumId w:val="11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C3C"/>
    <w:rsid w:val="002B5233"/>
    <w:rsid w:val="004C41E4"/>
    <w:rsid w:val="006E7879"/>
    <w:rsid w:val="0078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03BDF-2544-4DED-9C40-53B82E61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1C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C3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1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C3C"/>
  </w:style>
  <w:style w:type="table" w:styleId="Mkatabulky">
    <w:name w:val="Table Grid"/>
    <w:basedOn w:val="Normlntabulka"/>
    <w:uiPriority w:val="39"/>
    <w:rsid w:val="00781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Benešová</dc:creator>
  <cp:lastModifiedBy>Vlašic Roland JUDr.</cp:lastModifiedBy>
  <cp:revision>2</cp:revision>
  <dcterms:created xsi:type="dcterms:W3CDTF">2024-04-03T12:24:00Z</dcterms:created>
  <dcterms:modified xsi:type="dcterms:W3CDTF">2025-12-29T10:04:00Z</dcterms:modified>
</cp:coreProperties>
</file>